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1ADE3B" w14:textId="77777777" w:rsidR="00F316D6" w:rsidRPr="00C16313" w:rsidRDefault="00F316D6" w:rsidP="00C16313">
      <w:pPr>
        <w:keepNext/>
        <w:spacing w:after="0"/>
        <w:jc w:val="center"/>
        <w:outlineLvl w:val="4"/>
        <w:rPr>
          <w:rFonts w:ascii="Times New Roman" w:eastAsia="Times New Roman" w:hAnsi="Times New Roman"/>
          <w:b/>
          <w:sz w:val="28"/>
          <w:szCs w:val="28"/>
        </w:rPr>
      </w:pPr>
      <w:bookmarkStart w:id="0" w:name="_GoBack"/>
      <w:bookmarkEnd w:id="0"/>
      <w:r w:rsidRPr="00C16313">
        <w:rPr>
          <w:rFonts w:ascii="Times New Roman" w:eastAsia="Times New Roman" w:hAnsi="Times New Roman"/>
          <w:b/>
          <w:sz w:val="28"/>
          <w:szCs w:val="28"/>
        </w:rPr>
        <w:t>THÔNG TIN TÓM TẮT VỀ NHỮNG KẾT LUẬN MỚI</w:t>
      </w:r>
    </w:p>
    <w:p w14:paraId="5DCC8115" w14:textId="77777777" w:rsidR="00F316D6" w:rsidRPr="00C16313" w:rsidRDefault="00F316D6" w:rsidP="00C16313">
      <w:pPr>
        <w:keepNext/>
        <w:spacing w:after="0"/>
        <w:jc w:val="center"/>
        <w:outlineLvl w:val="4"/>
        <w:rPr>
          <w:rFonts w:ascii="Times New Roman" w:eastAsia="Times New Roman" w:hAnsi="Times New Roman"/>
          <w:b/>
          <w:sz w:val="28"/>
          <w:szCs w:val="28"/>
        </w:rPr>
      </w:pPr>
      <w:r w:rsidRPr="00C16313">
        <w:rPr>
          <w:rFonts w:ascii="Times New Roman" w:eastAsia="Times New Roman" w:hAnsi="Times New Roman"/>
          <w:b/>
          <w:sz w:val="28"/>
          <w:szCs w:val="28"/>
        </w:rPr>
        <w:t xml:space="preserve"> CỦA LUẬN ÁN TIẾN SĨ</w:t>
      </w:r>
    </w:p>
    <w:p w14:paraId="306B6FB2" w14:textId="67FD1EF2" w:rsidR="00F316D6" w:rsidRPr="00C16313" w:rsidRDefault="00F316D6" w:rsidP="00C16313">
      <w:pPr>
        <w:spacing w:after="0"/>
        <w:rPr>
          <w:rFonts w:ascii="Times New Roman" w:eastAsia="Times New Roman" w:hAnsi="Times New Roman"/>
          <w:sz w:val="28"/>
          <w:szCs w:val="28"/>
        </w:rPr>
      </w:pPr>
      <w:r w:rsidRPr="00C16313">
        <w:rPr>
          <w:rFonts w:ascii="Times New Roman" w:eastAsia="Times New Roman" w:hAnsi="Times New Roman"/>
          <w:sz w:val="28"/>
          <w:szCs w:val="28"/>
        </w:rPr>
        <w:t>Tên đề tài:</w:t>
      </w:r>
      <w:r w:rsidR="00240BE7" w:rsidRPr="00C16313">
        <w:rPr>
          <w:rFonts w:ascii="Times New Roman" w:eastAsia="Times New Roman" w:hAnsi="Times New Roman"/>
          <w:sz w:val="28"/>
          <w:szCs w:val="28"/>
        </w:rPr>
        <w:t xml:space="preserve"> </w:t>
      </w:r>
      <w:r w:rsidR="00240BE7" w:rsidRPr="00C16313">
        <w:rPr>
          <w:rFonts w:ascii="Times New Roman" w:hAnsi="Times New Roman"/>
          <w:i/>
          <w:sz w:val="28"/>
          <w:szCs w:val="28"/>
          <w:lang w:val="fr-FR"/>
        </w:rPr>
        <w:t>Cái ngẫu nhiên trong tiểu thuyết của Paul Auster</w:t>
      </w:r>
    </w:p>
    <w:p w14:paraId="24A8DB01" w14:textId="77777777" w:rsidR="00F316D6" w:rsidRPr="00C16313" w:rsidRDefault="00F316D6" w:rsidP="00C16313">
      <w:pPr>
        <w:spacing w:after="0"/>
        <w:rPr>
          <w:rFonts w:ascii="Times New Roman" w:eastAsia="Times New Roman" w:hAnsi="Times New Roman"/>
          <w:sz w:val="28"/>
          <w:szCs w:val="28"/>
        </w:rPr>
      </w:pPr>
      <w:r w:rsidRPr="00C16313">
        <w:rPr>
          <w:rFonts w:ascii="Times New Roman" w:eastAsia="Times New Roman" w:hAnsi="Times New Roman"/>
          <w:sz w:val="28"/>
          <w:szCs w:val="28"/>
        </w:rPr>
        <w:t>Chuyên ngành:</w:t>
      </w:r>
      <w:r w:rsidR="00240BE7" w:rsidRPr="00C16313">
        <w:rPr>
          <w:rFonts w:ascii="Times New Roman" w:hAnsi="Times New Roman"/>
          <w:i/>
          <w:sz w:val="28"/>
          <w:szCs w:val="28"/>
          <w:lang w:val="fr-FR"/>
        </w:rPr>
        <w:t xml:space="preserve"> Văn học nước ngoài</w:t>
      </w:r>
    </w:p>
    <w:p w14:paraId="7CE678F2" w14:textId="77777777" w:rsidR="00F316D6" w:rsidRPr="00C16313" w:rsidRDefault="00F316D6" w:rsidP="00C16313">
      <w:pPr>
        <w:spacing w:after="0"/>
        <w:rPr>
          <w:rFonts w:ascii="Times New Roman" w:eastAsia="Times New Roman" w:hAnsi="Times New Roman"/>
          <w:sz w:val="28"/>
          <w:szCs w:val="28"/>
        </w:rPr>
      </w:pPr>
      <w:r w:rsidRPr="00C16313">
        <w:rPr>
          <w:rFonts w:ascii="Times New Roman" w:eastAsia="Times New Roman" w:hAnsi="Times New Roman"/>
          <w:sz w:val="28"/>
          <w:szCs w:val="28"/>
        </w:rPr>
        <w:t>Mã số:</w:t>
      </w:r>
      <w:r w:rsidR="00240BE7" w:rsidRPr="00C16313">
        <w:rPr>
          <w:rFonts w:ascii="Times New Roman" w:eastAsia="Times New Roman" w:hAnsi="Times New Roman"/>
          <w:sz w:val="28"/>
          <w:szCs w:val="28"/>
        </w:rPr>
        <w:t xml:space="preserve"> </w:t>
      </w:r>
      <w:r w:rsidR="00240BE7" w:rsidRPr="00C16313">
        <w:rPr>
          <w:rFonts w:ascii="Times New Roman" w:hAnsi="Times New Roman"/>
          <w:i/>
          <w:sz w:val="28"/>
          <w:szCs w:val="28"/>
          <w:lang w:val="fr-FR"/>
        </w:rPr>
        <w:t>62.22.02.45</w:t>
      </w:r>
    </w:p>
    <w:p w14:paraId="30BAD5F9" w14:textId="77777777" w:rsidR="00F316D6" w:rsidRPr="00C16313" w:rsidRDefault="00F316D6" w:rsidP="00C16313">
      <w:pPr>
        <w:spacing w:after="0"/>
        <w:rPr>
          <w:rFonts w:ascii="Times New Roman" w:eastAsia="Times New Roman" w:hAnsi="Times New Roman"/>
          <w:sz w:val="28"/>
          <w:szCs w:val="28"/>
        </w:rPr>
      </w:pPr>
      <w:r w:rsidRPr="00C16313">
        <w:rPr>
          <w:rFonts w:ascii="Times New Roman" w:eastAsia="Times New Roman" w:hAnsi="Times New Roman"/>
          <w:sz w:val="28"/>
          <w:szCs w:val="28"/>
        </w:rPr>
        <w:t>Nghiên cứu sinh:</w:t>
      </w:r>
      <w:r w:rsidR="00240BE7" w:rsidRPr="00C16313">
        <w:rPr>
          <w:rFonts w:ascii="Times New Roman" w:eastAsia="Times New Roman" w:hAnsi="Times New Roman"/>
          <w:sz w:val="28"/>
          <w:szCs w:val="28"/>
        </w:rPr>
        <w:t xml:space="preserve"> </w:t>
      </w:r>
      <w:r w:rsidR="00240BE7" w:rsidRPr="00C16313">
        <w:rPr>
          <w:rFonts w:ascii="Times New Roman" w:hAnsi="Times New Roman"/>
          <w:i/>
          <w:sz w:val="28"/>
          <w:szCs w:val="28"/>
          <w:lang w:val="fr-FR"/>
        </w:rPr>
        <w:t>Nguyễn Thị Ngọc Thuý</w:t>
      </w:r>
    </w:p>
    <w:p w14:paraId="0AAF8741" w14:textId="77777777" w:rsidR="00F316D6" w:rsidRPr="00C16313" w:rsidRDefault="00F316D6" w:rsidP="00C16313">
      <w:pPr>
        <w:spacing w:after="0"/>
        <w:rPr>
          <w:rFonts w:ascii="Times New Roman" w:eastAsia="Times New Roman" w:hAnsi="Times New Roman"/>
          <w:sz w:val="28"/>
          <w:szCs w:val="28"/>
        </w:rPr>
      </w:pPr>
      <w:r w:rsidRPr="00C16313">
        <w:rPr>
          <w:rFonts w:ascii="Times New Roman" w:eastAsia="Times New Roman" w:hAnsi="Times New Roman"/>
          <w:sz w:val="28"/>
          <w:szCs w:val="28"/>
        </w:rPr>
        <w:t>Cán bộ hướng dẫn:</w:t>
      </w:r>
      <w:r w:rsidR="00240BE7" w:rsidRPr="00C16313">
        <w:rPr>
          <w:rFonts w:ascii="Times New Roman" w:eastAsia="Times New Roman" w:hAnsi="Times New Roman"/>
          <w:sz w:val="28"/>
          <w:szCs w:val="28"/>
        </w:rPr>
        <w:t xml:space="preserve"> </w:t>
      </w:r>
      <w:r w:rsidR="00240BE7" w:rsidRPr="00C16313">
        <w:rPr>
          <w:rFonts w:ascii="Times New Roman" w:eastAsia="Times New Roman" w:hAnsi="Times New Roman"/>
          <w:i/>
          <w:sz w:val="28"/>
          <w:szCs w:val="28"/>
        </w:rPr>
        <w:t>GS. TS. Lê Huy Bắc</w:t>
      </w:r>
    </w:p>
    <w:p w14:paraId="0AE47B45" w14:textId="77777777" w:rsidR="00F316D6" w:rsidRPr="00C16313" w:rsidRDefault="00F316D6" w:rsidP="00C16313">
      <w:pPr>
        <w:spacing w:after="0"/>
        <w:rPr>
          <w:rFonts w:ascii="Times New Roman" w:eastAsia="Times New Roman" w:hAnsi="Times New Roman"/>
          <w:sz w:val="28"/>
          <w:szCs w:val="28"/>
        </w:rPr>
      </w:pPr>
      <w:r w:rsidRPr="00C16313">
        <w:rPr>
          <w:rFonts w:ascii="Times New Roman" w:eastAsia="Times New Roman" w:hAnsi="Times New Roman"/>
          <w:sz w:val="28"/>
          <w:szCs w:val="28"/>
        </w:rPr>
        <w:t>Cơ sở đào tạo: Trường Đại học Sư phạm Hà Nội</w:t>
      </w:r>
    </w:p>
    <w:p w14:paraId="5DF96922" w14:textId="77777777" w:rsidR="00F316D6" w:rsidRPr="00C16313" w:rsidRDefault="00F316D6" w:rsidP="00C16313">
      <w:pPr>
        <w:spacing w:after="0"/>
        <w:jc w:val="center"/>
        <w:rPr>
          <w:rFonts w:ascii="Times New Roman" w:eastAsia="Times New Roman" w:hAnsi="Times New Roman"/>
          <w:b/>
          <w:sz w:val="28"/>
          <w:szCs w:val="28"/>
        </w:rPr>
      </w:pPr>
      <w:r w:rsidRPr="00C16313">
        <w:rPr>
          <w:rFonts w:ascii="Times New Roman" w:eastAsia="Times New Roman" w:hAnsi="Times New Roman"/>
          <w:b/>
          <w:sz w:val="28"/>
          <w:szCs w:val="28"/>
        </w:rPr>
        <w:t>Những kết luận mới của luận án</w:t>
      </w:r>
    </w:p>
    <w:p w14:paraId="60475D28" w14:textId="1E09AAC6" w:rsidR="00F316D6" w:rsidRPr="00C16313" w:rsidRDefault="002E3D70" w:rsidP="00C16313">
      <w:pPr>
        <w:spacing w:after="0"/>
        <w:jc w:val="both"/>
        <w:rPr>
          <w:rFonts w:ascii="Times New Roman" w:eastAsia="Times New Roman" w:hAnsi="Times New Roman"/>
          <w:sz w:val="28"/>
          <w:szCs w:val="28"/>
        </w:rPr>
      </w:pPr>
      <w:r w:rsidRPr="00C16313">
        <w:rPr>
          <w:rFonts w:ascii="Times New Roman" w:eastAsia="Times New Roman" w:hAnsi="Times New Roman"/>
          <w:sz w:val="28"/>
          <w:szCs w:val="28"/>
        </w:rPr>
        <w:t xml:space="preserve">- </w:t>
      </w:r>
      <w:r w:rsidRPr="00C16313">
        <w:rPr>
          <w:rFonts w:ascii="Times New Roman" w:hAnsi="Times New Roman"/>
          <w:sz w:val="28"/>
          <w:szCs w:val="28"/>
        </w:rPr>
        <w:t xml:space="preserve">Văn học hậu hiện đại nói chung, những đóng góp về mặt tư tưởng và sáng tạo nghệ thuật của Paul Auster nói riêng là những thành tố có ý nghĩa trong hành trình dấn thân của nhân loại để nhận diện, đối thoại, thừa nhận và đấu tranh với ngẫu nhiên. Sự thừa nhận, hiểu biết về nó, chủ động đối diện với nó cho phép thiết lập những cơ hội tồn tại cho con người, trong cái thế giới luôn bất ngờ của các sự cố ngẫu nhiên. </w:t>
      </w:r>
      <w:proofErr w:type="gramStart"/>
      <w:r w:rsidRPr="00C16313">
        <w:rPr>
          <w:rFonts w:ascii="Times New Roman" w:hAnsi="Times New Roman"/>
          <w:sz w:val="28"/>
          <w:szCs w:val="28"/>
        </w:rPr>
        <w:t>Mặt khác, tạo dựng những tâm thế thiết lập cân bằng sau những chao đảo, bất toàn mà ngẫu nhiên gây ra.</w:t>
      </w:r>
      <w:proofErr w:type="gramEnd"/>
    </w:p>
    <w:p w14:paraId="2CCDAE1C" w14:textId="77777777" w:rsidR="00901ECF" w:rsidRPr="00C16313" w:rsidRDefault="002E3D70" w:rsidP="00C16313">
      <w:pPr>
        <w:widowControl w:val="0"/>
        <w:suppressLineNumbers/>
        <w:autoSpaceDE w:val="0"/>
        <w:autoSpaceDN w:val="0"/>
        <w:adjustRightInd w:val="0"/>
        <w:spacing w:after="0"/>
        <w:jc w:val="both"/>
        <w:rPr>
          <w:rFonts w:ascii="Times New Roman" w:eastAsia="Cambria" w:hAnsi="Times New Roman"/>
          <w:sz w:val="28"/>
          <w:szCs w:val="28"/>
        </w:rPr>
      </w:pPr>
      <w:r w:rsidRPr="00C16313">
        <w:rPr>
          <w:rFonts w:ascii="Times New Roman" w:eastAsia="Times New Roman" w:hAnsi="Times New Roman"/>
          <w:sz w:val="28"/>
          <w:szCs w:val="28"/>
        </w:rPr>
        <w:t xml:space="preserve">- </w:t>
      </w:r>
      <w:r w:rsidRPr="00C16313">
        <w:rPr>
          <w:rFonts w:ascii="Times New Roman" w:hAnsi="Times New Roman"/>
          <w:sz w:val="28"/>
          <w:szCs w:val="28"/>
        </w:rPr>
        <w:t>Việc khắc hoạ trạng thái tâm lý, cách thức nhân vật đối diện với ngẫu nhiên, chứng tỏ Paul Auster có tham vọng nắm bắt sự trải nghiệm và trưởng thành của tâm thức con người cá nhân, tâm thức thời Hậu hiện đại.</w:t>
      </w:r>
      <w:r w:rsidR="00901ECF" w:rsidRPr="00C16313">
        <w:rPr>
          <w:rFonts w:ascii="Times New Roman" w:hAnsi="Times New Roman"/>
          <w:sz w:val="28"/>
          <w:szCs w:val="28"/>
        </w:rPr>
        <w:t xml:space="preserve"> </w:t>
      </w:r>
      <w:r w:rsidR="00E02D9A" w:rsidRPr="00C16313">
        <w:rPr>
          <w:rFonts w:ascii="Times New Roman" w:eastAsia="Cambria" w:hAnsi="Times New Roman"/>
          <w:sz w:val="28"/>
          <w:szCs w:val="28"/>
        </w:rPr>
        <w:t>Các tác phẩm của ông khắc hoạ hình ảnh</w:t>
      </w:r>
      <w:r w:rsidR="00901ECF" w:rsidRPr="00C16313">
        <w:rPr>
          <w:rFonts w:ascii="Times New Roman" w:eastAsia="Cambria" w:hAnsi="Times New Roman"/>
          <w:sz w:val="28"/>
          <w:szCs w:val="28"/>
        </w:rPr>
        <w:t xml:space="preserve"> con người kiểm soát, thoả hiệp, đối thoại, chấp nhận sự vận động ngẫu nhiên của tự nhiên, đời sống xã hội và của chính mình với những khả năng, </w:t>
      </w:r>
      <w:proofErr w:type="gramStart"/>
      <w:r w:rsidR="00901ECF" w:rsidRPr="00C16313">
        <w:rPr>
          <w:rFonts w:ascii="Times New Roman" w:eastAsia="Cambria" w:hAnsi="Times New Roman"/>
          <w:sz w:val="28"/>
          <w:szCs w:val="28"/>
        </w:rPr>
        <w:t>giới</w:t>
      </w:r>
      <w:proofErr w:type="gramEnd"/>
      <w:r w:rsidR="00901ECF" w:rsidRPr="00C16313">
        <w:rPr>
          <w:rFonts w:ascii="Times New Roman" w:eastAsia="Cambria" w:hAnsi="Times New Roman"/>
          <w:sz w:val="28"/>
          <w:szCs w:val="28"/>
        </w:rPr>
        <w:t xml:space="preserve"> hạn.</w:t>
      </w:r>
    </w:p>
    <w:p w14:paraId="699D3532" w14:textId="77777777" w:rsidR="00F316D6" w:rsidRPr="00C16313" w:rsidRDefault="002E3D70" w:rsidP="00C16313">
      <w:pPr>
        <w:spacing w:after="0"/>
        <w:jc w:val="both"/>
        <w:rPr>
          <w:rFonts w:ascii="Times New Roman" w:eastAsia="Times New Roman" w:hAnsi="Times New Roman"/>
          <w:sz w:val="28"/>
          <w:szCs w:val="28"/>
        </w:rPr>
      </w:pPr>
      <w:r w:rsidRPr="00C16313">
        <w:rPr>
          <w:rFonts w:ascii="Times New Roman" w:eastAsia="Times New Roman" w:hAnsi="Times New Roman"/>
          <w:sz w:val="28"/>
          <w:szCs w:val="28"/>
        </w:rPr>
        <w:t xml:space="preserve">- </w:t>
      </w:r>
      <w:r w:rsidRPr="00C16313">
        <w:rPr>
          <w:rFonts w:ascii="Times New Roman" w:eastAsia="Cambria" w:hAnsi="Times New Roman"/>
          <w:sz w:val="28"/>
          <w:szCs w:val="28"/>
        </w:rPr>
        <w:t xml:space="preserve">Cốt truyện trong tiểu thuyết của Paul Auster là những thể nghiệm mới mẻ, nhưng không phải là sự khước từ, cự tuyệt cực đoan với những giá trị nghệ thuật truyền thống mà luôn đặt trong mối quan hệ kết nối, kế thừa và sáng tạo. </w:t>
      </w:r>
      <w:r w:rsidRPr="00C16313">
        <w:rPr>
          <w:rFonts w:ascii="Times New Roman" w:eastAsia="Cambria" w:hAnsi="Times New Roman"/>
          <w:spacing w:val="-4"/>
          <w:sz w:val="28"/>
          <w:szCs w:val="28"/>
        </w:rPr>
        <w:t>Paul Auster thực sự như thầy phù thuỷ, nhà ảo thuật mê hoặc người đọc với những kĩ thuật điêu luyện, huyền bí, thể nghiệm và lựa chọn những con đường linh diệu, hấp dẫn nhất đưa luồng tư tưởng nhân văn, gợi mở đến với bạn đọc.</w:t>
      </w:r>
    </w:p>
    <w:p w14:paraId="4F0EB4E0" w14:textId="77777777" w:rsidR="00F316D6" w:rsidRPr="00C16313" w:rsidRDefault="00E02D9A" w:rsidP="00C16313">
      <w:pPr>
        <w:spacing w:after="0"/>
        <w:jc w:val="both"/>
        <w:rPr>
          <w:rFonts w:ascii="Times New Roman" w:eastAsia="Times New Roman" w:hAnsi="Times New Roman"/>
          <w:sz w:val="28"/>
          <w:szCs w:val="28"/>
        </w:rPr>
      </w:pPr>
      <w:r w:rsidRPr="00C16313">
        <w:rPr>
          <w:rFonts w:ascii="Times New Roman" w:eastAsia="Times New Roman" w:hAnsi="Times New Roman"/>
          <w:sz w:val="28"/>
          <w:szCs w:val="28"/>
        </w:rPr>
        <w:t xml:space="preserve">- </w:t>
      </w:r>
      <w:r w:rsidRPr="00C16313">
        <w:rPr>
          <w:rFonts w:ascii="Times New Roman" w:hAnsi="Times New Roman"/>
          <w:sz w:val="28"/>
          <w:szCs w:val="28"/>
        </w:rPr>
        <w:t>Với cách viết riêng của mình, từ việc thể nghiệm sự tồn tại của vô vàn những điều ngẫu nhiên ngay trong không gian sống và không gian tâm thức của con người, Paul Auster đã thể hiện một cách nhìn khác về xã hội hậu hiện đại trong đó số phận của mỗi người là một thế giới rộng mở, đầy phức tạp. Cũng bởi thế, bức tranh thế giới hiện lên, trong đó cái phi trật tự, ngẫu nhiên luôn thống trị; trong đó, sự hỗn loạn, vô thường trở thành diện mạo cơ bản</w:t>
      </w:r>
    </w:p>
    <w:p w14:paraId="75B29729" w14:textId="4D7C1373" w:rsidR="00134955" w:rsidRPr="00C16313" w:rsidRDefault="00134955" w:rsidP="00C16313">
      <w:pPr>
        <w:widowControl w:val="0"/>
        <w:suppressLineNumbers/>
        <w:spacing w:after="0"/>
        <w:jc w:val="both"/>
        <w:rPr>
          <w:rFonts w:ascii="Times New Roman" w:hAnsi="Times New Roman"/>
          <w:sz w:val="28"/>
          <w:szCs w:val="28"/>
        </w:rPr>
      </w:pPr>
      <w:r w:rsidRPr="00C16313">
        <w:rPr>
          <w:rFonts w:ascii="Times New Roman" w:eastAsia="Times New Roman" w:hAnsi="Times New Roman"/>
          <w:sz w:val="28"/>
          <w:szCs w:val="28"/>
        </w:rPr>
        <w:t xml:space="preserve">- </w:t>
      </w:r>
      <w:r w:rsidRPr="00C16313">
        <w:rPr>
          <w:rFonts w:ascii="Times New Roman" w:hAnsi="Times New Roman"/>
          <w:i/>
          <w:sz w:val="28"/>
          <w:szCs w:val="28"/>
        </w:rPr>
        <w:t>Cái ngẫu nhiên</w:t>
      </w:r>
      <w:r w:rsidRPr="00C16313">
        <w:rPr>
          <w:rFonts w:ascii="Times New Roman" w:hAnsi="Times New Roman"/>
          <w:sz w:val="28"/>
          <w:szCs w:val="28"/>
        </w:rPr>
        <w:t xml:space="preserve"> xuất hiện bên cạnh những phạm trù </w:t>
      </w:r>
      <w:r w:rsidRPr="00C16313">
        <w:rPr>
          <w:rFonts w:ascii="Times New Roman" w:hAnsi="Times New Roman"/>
          <w:i/>
          <w:sz w:val="28"/>
          <w:szCs w:val="28"/>
        </w:rPr>
        <w:t>phi trung tâm</w:t>
      </w:r>
      <w:r w:rsidRPr="00C16313">
        <w:rPr>
          <w:rFonts w:ascii="Times New Roman" w:hAnsi="Times New Roman"/>
          <w:sz w:val="28"/>
          <w:szCs w:val="28"/>
        </w:rPr>
        <w:t xml:space="preserve">, </w:t>
      </w:r>
      <w:r w:rsidRPr="00C16313">
        <w:rPr>
          <w:rFonts w:ascii="Times New Roman" w:hAnsi="Times New Roman"/>
          <w:i/>
          <w:sz w:val="28"/>
          <w:szCs w:val="28"/>
        </w:rPr>
        <w:t>đa trị</w:t>
      </w:r>
      <w:r w:rsidRPr="00C16313">
        <w:rPr>
          <w:rFonts w:ascii="Times New Roman" w:hAnsi="Times New Roman"/>
          <w:sz w:val="28"/>
          <w:szCs w:val="28"/>
        </w:rPr>
        <w:t xml:space="preserve">, </w:t>
      </w:r>
      <w:r w:rsidRPr="00C16313">
        <w:rPr>
          <w:rFonts w:ascii="Times New Roman" w:hAnsi="Times New Roman"/>
          <w:i/>
          <w:sz w:val="28"/>
          <w:szCs w:val="28"/>
        </w:rPr>
        <w:t xml:space="preserve">hỗn </w:t>
      </w:r>
      <w:proofErr w:type="gramStart"/>
      <w:r w:rsidRPr="00C16313">
        <w:rPr>
          <w:rFonts w:ascii="Times New Roman" w:hAnsi="Times New Roman"/>
          <w:i/>
          <w:sz w:val="28"/>
          <w:szCs w:val="28"/>
        </w:rPr>
        <w:t>độn,</w:t>
      </w:r>
      <w:r w:rsidRPr="00C16313">
        <w:rPr>
          <w:rFonts w:ascii="Times New Roman" w:hAnsi="Times New Roman"/>
          <w:sz w:val="28"/>
          <w:szCs w:val="28"/>
        </w:rPr>
        <w:t>…</w:t>
      </w:r>
      <w:proofErr w:type="gramEnd"/>
      <w:r w:rsidRPr="00C16313">
        <w:rPr>
          <w:rFonts w:ascii="Times New Roman" w:hAnsi="Times New Roman"/>
          <w:sz w:val="28"/>
          <w:szCs w:val="28"/>
        </w:rPr>
        <w:t xml:space="preserve"> đã tạo nên diễn ngôn mới cho văn học hậu hiện đại. </w:t>
      </w:r>
      <w:proofErr w:type="gramStart"/>
      <w:r w:rsidRPr="00C16313">
        <w:rPr>
          <w:rFonts w:ascii="Times New Roman" w:hAnsi="Times New Roman"/>
          <w:sz w:val="28"/>
          <w:szCs w:val="28"/>
        </w:rPr>
        <w:t>Sự xuất hiện và tồn tại của ngẫu nhiên là một quy luật tất yếu của đời sống, khi mà sự thay đổi luôn là một hằng số.</w:t>
      </w:r>
      <w:proofErr w:type="gramEnd"/>
      <w:r w:rsidRPr="00C16313">
        <w:rPr>
          <w:rFonts w:ascii="Times New Roman" w:hAnsi="Times New Roman"/>
          <w:sz w:val="28"/>
          <w:szCs w:val="28"/>
        </w:rPr>
        <w:t xml:space="preserve"> </w:t>
      </w:r>
    </w:p>
    <w:tbl>
      <w:tblPr>
        <w:tblW w:w="0" w:type="auto"/>
        <w:tblLook w:val="01E0" w:firstRow="1" w:lastRow="1" w:firstColumn="1" w:lastColumn="1" w:noHBand="0" w:noVBand="0"/>
      </w:tblPr>
      <w:tblGrid>
        <w:gridCol w:w="5069"/>
        <w:gridCol w:w="5069"/>
      </w:tblGrid>
      <w:tr w:rsidR="00134955" w:rsidRPr="00C16313" w14:paraId="731D8E31" w14:textId="77777777" w:rsidTr="00134955">
        <w:tc>
          <w:tcPr>
            <w:tcW w:w="5069" w:type="dxa"/>
          </w:tcPr>
          <w:p w14:paraId="22E65BC1" w14:textId="008995C0" w:rsidR="00134955" w:rsidRPr="00C16313" w:rsidRDefault="00C16313" w:rsidP="00C16313">
            <w:pPr>
              <w:spacing w:after="0"/>
              <w:rPr>
                <w:rFonts w:ascii="Times New Roman" w:eastAsia="Times New Roman" w:hAnsi="Times New Roman"/>
                <w:b/>
                <w:sz w:val="28"/>
                <w:szCs w:val="28"/>
              </w:rPr>
            </w:pPr>
            <w:r>
              <w:rPr>
                <w:rFonts w:ascii="Times New Roman" w:eastAsia="Times New Roman" w:hAnsi="Times New Roman"/>
                <w:b/>
                <w:sz w:val="28"/>
                <w:szCs w:val="28"/>
              </w:rPr>
              <w:t xml:space="preserve">                  </w:t>
            </w:r>
            <w:r w:rsidR="00134955" w:rsidRPr="00C16313">
              <w:rPr>
                <w:rFonts w:ascii="Times New Roman" w:eastAsia="Times New Roman" w:hAnsi="Times New Roman"/>
                <w:b/>
                <w:sz w:val="28"/>
                <w:szCs w:val="28"/>
              </w:rPr>
              <w:t>Người hướng dẫn</w:t>
            </w:r>
          </w:p>
          <w:p w14:paraId="6E2253BF" w14:textId="77777777" w:rsidR="00134955" w:rsidRPr="00C16313" w:rsidRDefault="00134955" w:rsidP="00C16313">
            <w:pPr>
              <w:spacing w:after="0"/>
              <w:jc w:val="center"/>
              <w:rPr>
                <w:rFonts w:ascii="Times New Roman" w:eastAsia="Times New Roman" w:hAnsi="Times New Roman"/>
                <w:b/>
                <w:sz w:val="28"/>
                <w:szCs w:val="28"/>
              </w:rPr>
            </w:pPr>
          </w:p>
          <w:p w14:paraId="074421DD" w14:textId="082C5BE3" w:rsidR="00134955" w:rsidRPr="00C16313" w:rsidRDefault="00134955" w:rsidP="00C16313">
            <w:pPr>
              <w:spacing w:after="0"/>
              <w:jc w:val="center"/>
              <w:rPr>
                <w:rFonts w:ascii="Times New Roman" w:eastAsia="Times New Roman" w:hAnsi="Times New Roman"/>
                <w:sz w:val="28"/>
                <w:szCs w:val="28"/>
              </w:rPr>
            </w:pPr>
          </w:p>
        </w:tc>
        <w:tc>
          <w:tcPr>
            <w:tcW w:w="5069" w:type="dxa"/>
          </w:tcPr>
          <w:p w14:paraId="5BD3C9D0" w14:textId="0FC12A89" w:rsidR="00134955" w:rsidRPr="00C16313" w:rsidRDefault="00C16313" w:rsidP="00C16313">
            <w:pPr>
              <w:spacing w:after="0"/>
              <w:rPr>
                <w:rFonts w:ascii="Times New Roman" w:eastAsia="Times New Roman" w:hAnsi="Times New Roman"/>
                <w:b/>
                <w:sz w:val="28"/>
                <w:szCs w:val="28"/>
              </w:rPr>
            </w:pPr>
            <w:r>
              <w:rPr>
                <w:rFonts w:ascii="Times New Roman" w:eastAsia="Times New Roman" w:hAnsi="Times New Roman"/>
                <w:b/>
                <w:sz w:val="28"/>
                <w:szCs w:val="28"/>
              </w:rPr>
              <w:t xml:space="preserve">                             </w:t>
            </w:r>
            <w:r w:rsidR="00134955" w:rsidRPr="00C16313">
              <w:rPr>
                <w:rFonts w:ascii="Times New Roman" w:eastAsia="Times New Roman" w:hAnsi="Times New Roman"/>
                <w:b/>
                <w:sz w:val="28"/>
                <w:szCs w:val="28"/>
              </w:rPr>
              <w:t>Nghiên cứu sinh</w:t>
            </w:r>
          </w:p>
          <w:p w14:paraId="66F2290C" w14:textId="2C02F2E1" w:rsidR="00134955" w:rsidRPr="00C16313" w:rsidRDefault="00134955" w:rsidP="00C16313">
            <w:pPr>
              <w:spacing w:after="0"/>
              <w:jc w:val="center"/>
              <w:rPr>
                <w:rFonts w:ascii="Times New Roman" w:eastAsia="Times New Roman" w:hAnsi="Times New Roman"/>
                <w:b/>
                <w:sz w:val="28"/>
                <w:szCs w:val="28"/>
              </w:rPr>
            </w:pPr>
          </w:p>
        </w:tc>
      </w:tr>
    </w:tbl>
    <w:p w14:paraId="0BF075DD" w14:textId="77777777" w:rsidR="00134955" w:rsidRPr="00C16313" w:rsidRDefault="00134955" w:rsidP="00C16313">
      <w:pPr>
        <w:widowControl w:val="0"/>
        <w:suppressLineNumbers/>
        <w:spacing w:after="0"/>
        <w:jc w:val="both"/>
        <w:rPr>
          <w:rFonts w:ascii="Times New Roman" w:hAnsi="Times New Roman"/>
          <w:sz w:val="28"/>
          <w:szCs w:val="28"/>
        </w:rPr>
      </w:pPr>
    </w:p>
    <w:p w14:paraId="6BFD2093" w14:textId="77777777" w:rsidR="00C16313" w:rsidRDefault="00C16313" w:rsidP="00C16313">
      <w:pPr>
        <w:spacing w:after="0"/>
        <w:jc w:val="both"/>
        <w:rPr>
          <w:rFonts w:ascii="Times New Roman" w:eastAsia="Times New Roman" w:hAnsi="Times New Roman"/>
          <w:b/>
          <w:i/>
          <w:sz w:val="28"/>
          <w:szCs w:val="28"/>
        </w:rPr>
      </w:pPr>
      <w:r>
        <w:rPr>
          <w:rFonts w:ascii="Times New Roman" w:eastAsia="Times New Roman" w:hAnsi="Times New Roman"/>
          <w:sz w:val="28"/>
          <w:szCs w:val="28"/>
        </w:rPr>
        <w:t xml:space="preserve">                 </w:t>
      </w:r>
      <w:r w:rsidR="00134955" w:rsidRPr="00C16313">
        <w:rPr>
          <w:rFonts w:ascii="Times New Roman" w:eastAsia="Times New Roman" w:hAnsi="Times New Roman"/>
          <w:b/>
          <w:i/>
          <w:sz w:val="28"/>
          <w:szCs w:val="28"/>
        </w:rPr>
        <w:t xml:space="preserve"> GS. TS Lê Huy Bắc                                              Nguyễn Thị Ngọc Thuý</w:t>
      </w:r>
    </w:p>
    <w:p w14:paraId="075731DD" w14:textId="68D7A7C1" w:rsidR="00F316D6" w:rsidRPr="00C16313" w:rsidRDefault="00F64D5A" w:rsidP="00C16313">
      <w:pPr>
        <w:spacing w:after="0"/>
        <w:jc w:val="center"/>
        <w:rPr>
          <w:rFonts w:ascii="Times New Roman" w:eastAsia="Times New Roman" w:hAnsi="Times New Roman"/>
          <w:b/>
          <w:i/>
          <w:sz w:val="28"/>
          <w:szCs w:val="28"/>
        </w:rPr>
      </w:pPr>
      <w:r w:rsidRPr="00C16313">
        <w:rPr>
          <w:rFonts w:ascii="Times New Roman" w:eastAsia="Times New Roman" w:hAnsi="Times New Roman"/>
          <w:b/>
          <w:sz w:val="28"/>
          <w:szCs w:val="28"/>
        </w:rPr>
        <w:lastRenderedPageBreak/>
        <w:t>SUMMARY OF NEW CONCLUSIONS OF Ph</w:t>
      </w:r>
      <w:r w:rsidR="00F316D6" w:rsidRPr="00C16313">
        <w:rPr>
          <w:rFonts w:ascii="Times New Roman" w:eastAsia="Times New Roman" w:hAnsi="Times New Roman"/>
          <w:b/>
          <w:sz w:val="28"/>
          <w:szCs w:val="28"/>
        </w:rPr>
        <w:t>D THESIS</w:t>
      </w:r>
    </w:p>
    <w:p w14:paraId="4398ACDE" w14:textId="77777777" w:rsidR="009072B5" w:rsidRPr="00C16313" w:rsidRDefault="00F316D6" w:rsidP="00C16313">
      <w:pPr>
        <w:keepNext/>
        <w:widowControl w:val="0"/>
        <w:spacing w:after="0"/>
        <w:jc w:val="both"/>
        <w:rPr>
          <w:rFonts w:ascii="Times New Roman" w:hAnsi="Times New Roman"/>
          <w:sz w:val="28"/>
          <w:szCs w:val="28"/>
        </w:rPr>
      </w:pPr>
      <w:r w:rsidRPr="00C16313">
        <w:rPr>
          <w:rFonts w:ascii="Times New Roman" w:eastAsia="Times New Roman" w:hAnsi="Times New Roman"/>
          <w:sz w:val="28"/>
          <w:szCs w:val="28"/>
        </w:rPr>
        <w:t>Title:</w:t>
      </w:r>
      <w:r w:rsidR="009072B5" w:rsidRPr="00C16313">
        <w:rPr>
          <w:rFonts w:ascii="Times New Roman" w:eastAsia="Times New Roman" w:hAnsi="Times New Roman"/>
          <w:sz w:val="28"/>
          <w:szCs w:val="28"/>
        </w:rPr>
        <w:t xml:space="preserve"> </w:t>
      </w:r>
      <w:r w:rsidR="009072B5" w:rsidRPr="00C16313">
        <w:rPr>
          <w:rFonts w:ascii="Times New Roman" w:hAnsi="Times New Roman"/>
          <w:i/>
          <w:sz w:val="28"/>
          <w:szCs w:val="28"/>
        </w:rPr>
        <w:t>The Contingency in Paul Auster’s Novels</w:t>
      </w:r>
      <w:r w:rsidR="009072B5" w:rsidRPr="00C16313">
        <w:rPr>
          <w:rFonts w:ascii="Times New Roman" w:hAnsi="Times New Roman"/>
          <w:sz w:val="28"/>
          <w:szCs w:val="28"/>
        </w:rPr>
        <w:t xml:space="preserve"> </w:t>
      </w:r>
    </w:p>
    <w:p w14:paraId="5CCF049D" w14:textId="53042DC2" w:rsidR="00F316D6" w:rsidRPr="00C16313" w:rsidRDefault="00F316D6" w:rsidP="00C16313">
      <w:pPr>
        <w:keepNext/>
        <w:widowControl w:val="0"/>
        <w:spacing w:after="0"/>
        <w:jc w:val="both"/>
        <w:rPr>
          <w:rFonts w:ascii="Times New Roman" w:hAnsi="Times New Roman"/>
          <w:i/>
          <w:sz w:val="28"/>
          <w:szCs w:val="28"/>
        </w:rPr>
      </w:pPr>
      <w:r w:rsidRPr="00C16313">
        <w:rPr>
          <w:rFonts w:ascii="Times New Roman" w:eastAsia="Times New Roman" w:hAnsi="Times New Roman"/>
          <w:sz w:val="28"/>
          <w:szCs w:val="28"/>
        </w:rPr>
        <w:t>Speciality:</w:t>
      </w:r>
      <w:r w:rsidR="009072B5" w:rsidRPr="00C16313">
        <w:rPr>
          <w:rFonts w:ascii="Times New Roman" w:eastAsia="Times New Roman" w:hAnsi="Times New Roman"/>
          <w:sz w:val="28"/>
          <w:szCs w:val="28"/>
        </w:rPr>
        <w:t xml:space="preserve"> </w:t>
      </w:r>
      <w:r w:rsidR="009072B5" w:rsidRPr="00C16313">
        <w:rPr>
          <w:rFonts w:ascii="Times New Roman" w:hAnsi="Times New Roman"/>
          <w:i/>
          <w:sz w:val="28"/>
          <w:szCs w:val="28"/>
        </w:rPr>
        <w:t>Foreign Literature</w:t>
      </w:r>
    </w:p>
    <w:p w14:paraId="0CF0E091" w14:textId="6CCD3BE5" w:rsidR="00F316D6" w:rsidRPr="00C16313" w:rsidRDefault="00F316D6" w:rsidP="00C16313">
      <w:pPr>
        <w:spacing w:after="0"/>
        <w:rPr>
          <w:rFonts w:ascii="Times New Roman" w:eastAsia="Times New Roman" w:hAnsi="Times New Roman"/>
          <w:sz w:val="28"/>
          <w:szCs w:val="28"/>
        </w:rPr>
      </w:pPr>
      <w:r w:rsidRPr="00C16313">
        <w:rPr>
          <w:rFonts w:ascii="Times New Roman" w:eastAsia="Times New Roman" w:hAnsi="Times New Roman"/>
          <w:sz w:val="28"/>
          <w:szCs w:val="28"/>
        </w:rPr>
        <w:t>Classification:</w:t>
      </w:r>
      <w:r w:rsidR="009072B5" w:rsidRPr="00C16313">
        <w:rPr>
          <w:rFonts w:ascii="Times New Roman" w:eastAsia="Times New Roman" w:hAnsi="Times New Roman"/>
          <w:sz w:val="28"/>
          <w:szCs w:val="28"/>
        </w:rPr>
        <w:t xml:space="preserve"> </w:t>
      </w:r>
      <w:r w:rsidR="009072B5" w:rsidRPr="00C16313">
        <w:rPr>
          <w:rFonts w:ascii="Times New Roman" w:hAnsi="Times New Roman"/>
          <w:i/>
          <w:sz w:val="28"/>
          <w:szCs w:val="28"/>
        </w:rPr>
        <w:t>62.22.02.45</w:t>
      </w:r>
    </w:p>
    <w:p w14:paraId="0FE3D2E0" w14:textId="2B669078" w:rsidR="00F316D6" w:rsidRPr="00C16313" w:rsidRDefault="00F316D6" w:rsidP="00C16313">
      <w:pPr>
        <w:spacing w:after="0"/>
        <w:rPr>
          <w:rFonts w:ascii="Times New Roman" w:eastAsia="Times New Roman" w:hAnsi="Times New Roman"/>
          <w:sz w:val="28"/>
          <w:szCs w:val="28"/>
        </w:rPr>
      </w:pPr>
      <w:r w:rsidRPr="00C16313">
        <w:rPr>
          <w:rFonts w:ascii="Times New Roman" w:eastAsia="Times New Roman" w:hAnsi="Times New Roman"/>
          <w:sz w:val="28"/>
          <w:szCs w:val="28"/>
        </w:rPr>
        <w:t>Name of PhD Student:</w:t>
      </w:r>
      <w:r w:rsidR="009072B5" w:rsidRPr="00C16313">
        <w:rPr>
          <w:rFonts w:ascii="Times New Roman" w:eastAsia="Times New Roman" w:hAnsi="Times New Roman"/>
          <w:sz w:val="28"/>
          <w:szCs w:val="28"/>
        </w:rPr>
        <w:t xml:space="preserve"> </w:t>
      </w:r>
      <w:r w:rsidR="009072B5" w:rsidRPr="00C16313">
        <w:rPr>
          <w:rFonts w:ascii="Times New Roman" w:eastAsia="Times New Roman" w:hAnsi="Times New Roman"/>
          <w:i/>
          <w:sz w:val="28"/>
          <w:szCs w:val="28"/>
        </w:rPr>
        <w:t>Nguyen Thi Ngoc Thuy</w:t>
      </w:r>
    </w:p>
    <w:p w14:paraId="321D97B2" w14:textId="34B29013" w:rsidR="00F316D6" w:rsidRPr="00C16313" w:rsidRDefault="00F316D6" w:rsidP="00C16313">
      <w:pPr>
        <w:spacing w:after="0"/>
        <w:rPr>
          <w:rFonts w:ascii="Times New Roman" w:eastAsia="Times New Roman" w:hAnsi="Times New Roman"/>
          <w:i/>
          <w:sz w:val="28"/>
          <w:szCs w:val="28"/>
        </w:rPr>
      </w:pPr>
      <w:r w:rsidRPr="00C16313">
        <w:rPr>
          <w:rFonts w:ascii="Times New Roman" w:eastAsia="Times New Roman" w:hAnsi="Times New Roman"/>
          <w:sz w:val="28"/>
          <w:szCs w:val="28"/>
        </w:rPr>
        <w:t>Advisor(s):</w:t>
      </w:r>
      <w:r w:rsidR="009072B5" w:rsidRPr="00C16313">
        <w:rPr>
          <w:rFonts w:ascii="Times New Roman" w:eastAsia="Times New Roman" w:hAnsi="Times New Roman"/>
          <w:sz w:val="28"/>
          <w:szCs w:val="28"/>
        </w:rPr>
        <w:t xml:space="preserve"> </w:t>
      </w:r>
      <w:r w:rsidR="009072B5" w:rsidRPr="00C16313">
        <w:rPr>
          <w:rFonts w:ascii="Times New Roman" w:hAnsi="Times New Roman"/>
          <w:i/>
          <w:sz w:val="28"/>
          <w:szCs w:val="28"/>
        </w:rPr>
        <w:t>Prof. PhD Le Huy Bac</w:t>
      </w:r>
    </w:p>
    <w:p w14:paraId="3451439C" w14:textId="77777777" w:rsidR="00F316D6" w:rsidRPr="00C16313" w:rsidRDefault="00F316D6" w:rsidP="00C16313">
      <w:pPr>
        <w:spacing w:after="0"/>
        <w:rPr>
          <w:rFonts w:ascii="Times New Roman" w:eastAsia="Times New Roman" w:hAnsi="Times New Roman"/>
          <w:sz w:val="28"/>
          <w:szCs w:val="28"/>
        </w:rPr>
      </w:pPr>
      <w:r w:rsidRPr="00C16313">
        <w:rPr>
          <w:rFonts w:ascii="Times New Roman" w:eastAsia="Times New Roman" w:hAnsi="Times New Roman"/>
          <w:sz w:val="28"/>
          <w:szCs w:val="28"/>
        </w:rPr>
        <w:t xml:space="preserve">Institutional: </w:t>
      </w:r>
      <w:r w:rsidRPr="00C16313">
        <w:rPr>
          <w:rFonts w:ascii="Times New Roman" w:eastAsia="Times New Roman" w:hAnsi="Times New Roman"/>
          <w:i/>
          <w:sz w:val="28"/>
          <w:szCs w:val="28"/>
        </w:rPr>
        <w:t>Hanoi National University of Education</w:t>
      </w:r>
    </w:p>
    <w:p w14:paraId="63364DC8" w14:textId="77777777" w:rsidR="00F316D6" w:rsidRPr="00C16313" w:rsidRDefault="00F316D6" w:rsidP="00C16313">
      <w:pPr>
        <w:spacing w:after="0"/>
        <w:jc w:val="center"/>
        <w:rPr>
          <w:rFonts w:ascii="Times New Roman" w:eastAsia="Times New Roman" w:hAnsi="Times New Roman"/>
          <w:b/>
          <w:sz w:val="28"/>
          <w:szCs w:val="28"/>
        </w:rPr>
      </w:pPr>
      <w:r w:rsidRPr="00C16313">
        <w:rPr>
          <w:rFonts w:ascii="Times New Roman" w:eastAsia="Times New Roman" w:hAnsi="Times New Roman"/>
          <w:b/>
          <w:sz w:val="28"/>
          <w:szCs w:val="28"/>
        </w:rPr>
        <w:t>New conclusions</w:t>
      </w:r>
    </w:p>
    <w:p w14:paraId="6FA47466" w14:textId="41E6522D" w:rsidR="003E3FAD" w:rsidRPr="00C16313" w:rsidRDefault="003E3FAD" w:rsidP="00C16313">
      <w:pPr>
        <w:pStyle w:val="ListParagraph"/>
        <w:tabs>
          <w:tab w:val="left" w:pos="851"/>
        </w:tabs>
        <w:spacing w:after="0"/>
        <w:ind w:left="0"/>
        <w:jc w:val="both"/>
        <w:rPr>
          <w:rFonts w:ascii="Times New Roman" w:hAnsi="Times New Roman"/>
          <w:sz w:val="28"/>
          <w:szCs w:val="28"/>
        </w:rPr>
      </w:pPr>
      <w:r w:rsidRPr="00C16313">
        <w:rPr>
          <w:rFonts w:ascii="Times New Roman" w:hAnsi="Times New Roman"/>
          <w:sz w:val="28"/>
          <w:szCs w:val="28"/>
        </w:rPr>
        <w:t xml:space="preserve">- Postmodern literature in general, Paul Auster's thoughtful and creative contributions in particular, are significant elements in the journey of humanity to identify, dialogue, acknowledge and Fight with random. Acceptance, understanding of it, actively confronting it allows the establishment of opportunities for human existence, in the world of unexpected contingency. On the other hand, create the set of equilibrium positions after shaky, incomplete, contingent causes. </w:t>
      </w:r>
    </w:p>
    <w:p w14:paraId="131E09BB" w14:textId="64554E63" w:rsidR="003E3FAD" w:rsidRPr="00C16313" w:rsidRDefault="005521F4" w:rsidP="00C16313">
      <w:pPr>
        <w:tabs>
          <w:tab w:val="left" w:pos="851"/>
        </w:tabs>
        <w:spacing w:after="0"/>
        <w:jc w:val="both"/>
        <w:rPr>
          <w:rFonts w:ascii="Times New Roman" w:hAnsi="Times New Roman"/>
          <w:sz w:val="28"/>
          <w:szCs w:val="28"/>
        </w:rPr>
      </w:pPr>
      <w:r w:rsidRPr="00C16313">
        <w:rPr>
          <w:rFonts w:ascii="Times New Roman" w:hAnsi="Times New Roman"/>
          <w:sz w:val="28"/>
          <w:szCs w:val="28"/>
        </w:rPr>
        <w:t xml:space="preserve">- </w:t>
      </w:r>
      <w:r w:rsidR="003E3FAD" w:rsidRPr="00C16313">
        <w:rPr>
          <w:rFonts w:ascii="Times New Roman" w:hAnsi="Times New Roman"/>
          <w:sz w:val="28"/>
          <w:szCs w:val="28"/>
        </w:rPr>
        <w:t>The depiction of the psychological state, the way the character confronts contingently, proves Paul Auster's ambition to capture the experience and maturation of the individual human mind, the modern postmodern consciousness.</w:t>
      </w:r>
      <w:r w:rsidRPr="00C16313">
        <w:rPr>
          <w:rFonts w:ascii="Times New Roman" w:hAnsi="Times New Roman"/>
          <w:sz w:val="28"/>
          <w:szCs w:val="28"/>
        </w:rPr>
        <w:t xml:space="preserve"> </w:t>
      </w:r>
      <w:r w:rsidR="003E3FAD" w:rsidRPr="00C16313">
        <w:rPr>
          <w:rFonts w:ascii="Times New Roman" w:hAnsi="Times New Roman"/>
          <w:sz w:val="28"/>
          <w:szCs w:val="28"/>
        </w:rPr>
        <w:t>It is there that man control, compromise, talk, accept the vicissitude of nature, his social life and his own possibilities and limits.</w:t>
      </w:r>
    </w:p>
    <w:p w14:paraId="0267F44C" w14:textId="22114346" w:rsidR="003E3FAD" w:rsidRPr="00C16313" w:rsidRDefault="005521F4" w:rsidP="00C16313">
      <w:pPr>
        <w:tabs>
          <w:tab w:val="left" w:pos="851"/>
        </w:tabs>
        <w:spacing w:after="0"/>
        <w:jc w:val="both"/>
        <w:rPr>
          <w:rFonts w:ascii="Times New Roman" w:hAnsi="Times New Roman"/>
          <w:sz w:val="28"/>
          <w:szCs w:val="28"/>
        </w:rPr>
      </w:pPr>
      <w:r w:rsidRPr="00C16313">
        <w:rPr>
          <w:rFonts w:ascii="Times New Roman" w:hAnsi="Times New Roman"/>
          <w:sz w:val="28"/>
          <w:szCs w:val="28"/>
        </w:rPr>
        <w:t xml:space="preserve">- </w:t>
      </w:r>
      <w:r w:rsidR="003E3FAD" w:rsidRPr="00C16313">
        <w:rPr>
          <w:rFonts w:ascii="Times New Roman" w:hAnsi="Times New Roman"/>
          <w:sz w:val="28"/>
          <w:szCs w:val="28"/>
        </w:rPr>
        <w:t xml:space="preserve">The plot of Paul Auster's novels is a fresh experiment, but not a rejection of the traditional artistic values </w:t>
      </w:r>
      <w:r w:rsidR="003E3FAD" w:rsidRPr="00C16313">
        <w:rPr>
          <w:rFonts w:ascii="Cambria Math" w:hAnsi="Cambria Math" w:cs="Cambria Math"/>
          <w:sz w:val="28"/>
          <w:szCs w:val="28"/>
        </w:rPr>
        <w:t>​​</w:t>
      </w:r>
      <w:r w:rsidR="003E3FAD" w:rsidRPr="00C16313">
        <w:rPr>
          <w:rFonts w:ascii="Times New Roman" w:hAnsi="Times New Roman"/>
          <w:sz w:val="28"/>
          <w:szCs w:val="28"/>
        </w:rPr>
        <w:t xml:space="preserve">that are inherent in connection, inheritance, and creation. Paul Auster is really a </w:t>
      </w:r>
      <w:proofErr w:type="gramStart"/>
      <w:r w:rsidR="003E3FAD" w:rsidRPr="00C16313">
        <w:rPr>
          <w:rFonts w:ascii="Times New Roman" w:hAnsi="Times New Roman"/>
          <w:sz w:val="28"/>
          <w:szCs w:val="28"/>
        </w:rPr>
        <w:t>magician,</w:t>
      </w:r>
      <w:proofErr w:type="gramEnd"/>
      <w:r w:rsidR="003E3FAD" w:rsidRPr="00C16313">
        <w:rPr>
          <w:rFonts w:ascii="Times New Roman" w:hAnsi="Times New Roman"/>
          <w:sz w:val="28"/>
          <w:szCs w:val="28"/>
        </w:rPr>
        <w:t xml:space="preserve"> magician delights readers with mastery techniques. He was fascinated with the same stream of thought, at the same time passion, experience and selection of the most attractive paths leading the flow of human thought, suggesting readers.</w:t>
      </w:r>
    </w:p>
    <w:p w14:paraId="3683FB14" w14:textId="1CD3E5F7" w:rsidR="003E3FAD" w:rsidRPr="00C16313" w:rsidRDefault="005521F4" w:rsidP="00C16313">
      <w:pPr>
        <w:tabs>
          <w:tab w:val="left" w:pos="851"/>
        </w:tabs>
        <w:spacing w:after="0"/>
        <w:jc w:val="both"/>
        <w:rPr>
          <w:rFonts w:ascii="Times New Roman" w:hAnsi="Times New Roman"/>
          <w:sz w:val="28"/>
          <w:szCs w:val="28"/>
        </w:rPr>
      </w:pPr>
      <w:r w:rsidRPr="00C16313">
        <w:rPr>
          <w:rFonts w:ascii="Times New Roman" w:hAnsi="Times New Roman"/>
          <w:sz w:val="28"/>
          <w:szCs w:val="28"/>
        </w:rPr>
        <w:t xml:space="preserve">- </w:t>
      </w:r>
      <w:r w:rsidR="003E3FAD" w:rsidRPr="00C16313">
        <w:rPr>
          <w:rFonts w:ascii="Times New Roman" w:hAnsi="Times New Roman"/>
          <w:sz w:val="28"/>
          <w:szCs w:val="28"/>
        </w:rPr>
        <w:t>From his experience of the existence of innumerable contingency things in the living space and human psychic space, Paul Auster expresses another view of postmodern society in which our fate are opening and complex. By the same token, the picture of the world appears, in which the disorder, which is always dominated</w:t>
      </w:r>
      <w:r w:rsidRPr="00C16313">
        <w:rPr>
          <w:rFonts w:ascii="Times New Roman" w:hAnsi="Times New Roman"/>
          <w:sz w:val="28"/>
          <w:szCs w:val="28"/>
        </w:rPr>
        <w:t xml:space="preserve">. </w:t>
      </w:r>
    </w:p>
    <w:p w14:paraId="00440749" w14:textId="26159870" w:rsidR="003E3FAD" w:rsidRPr="00C16313" w:rsidRDefault="009072B5" w:rsidP="00C16313">
      <w:pPr>
        <w:widowControl w:val="0"/>
        <w:suppressLineNumbers/>
        <w:spacing w:after="0"/>
        <w:jc w:val="both"/>
        <w:rPr>
          <w:rFonts w:ascii="Times New Roman" w:hAnsi="Times New Roman"/>
          <w:sz w:val="28"/>
          <w:szCs w:val="28"/>
        </w:rPr>
      </w:pPr>
      <w:r w:rsidRPr="00C16313">
        <w:rPr>
          <w:rFonts w:ascii="Times New Roman" w:hAnsi="Times New Roman"/>
          <w:sz w:val="28"/>
          <w:szCs w:val="28"/>
        </w:rPr>
        <w:t>-</w:t>
      </w:r>
      <w:r w:rsidR="003E3FAD" w:rsidRPr="00C16313">
        <w:rPr>
          <w:rFonts w:ascii="Times New Roman" w:hAnsi="Times New Roman"/>
          <w:sz w:val="28"/>
          <w:szCs w:val="28"/>
        </w:rPr>
        <w:t xml:space="preserve"> The contingency that emerged next to the non-central, multination</w:t>
      </w:r>
      <w:r w:rsidR="00DC24B9" w:rsidRPr="00C16313">
        <w:rPr>
          <w:rFonts w:ascii="Times New Roman" w:hAnsi="Times New Roman"/>
          <w:sz w:val="28"/>
          <w:szCs w:val="28"/>
        </w:rPr>
        <w:t xml:space="preserve">al, multilateral categories ... </w:t>
      </w:r>
      <w:r w:rsidR="003E3FAD" w:rsidRPr="00C16313">
        <w:rPr>
          <w:rFonts w:ascii="Times New Roman" w:hAnsi="Times New Roman"/>
          <w:sz w:val="28"/>
          <w:szCs w:val="28"/>
        </w:rPr>
        <w:t xml:space="preserve">created a new discourse for postmodern literature. </w:t>
      </w:r>
      <w:r w:rsidR="005521F4" w:rsidRPr="00C16313">
        <w:rPr>
          <w:rFonts w:ascii="Times New Roman" w:hAnsi="Times New Roman"/>
          <w:sz w:val="28"/>
          <w:szCs w:val="28"/>
        </w:rPr>
        <w:t>T</w:t>
      </w:r>
      <w:r w:rsidRPr="00C16313">
        <w:rPr>
          <w:rFonts w:ascii="Times New Roman" w:hAnsi="Times New Roman"/>
          <w:sz w:val="28"/>
          <w:szCs w:val="28"/>
        </w:rPr>
        <w:t xml:space="preserve">he advent and the </w:t>
      </w:r>
      <w:r w:rsidR="003E3FAD" w:rsidRPr="00C16313">
        <w:rPr>
          <w:rFonts w:ascii="Times New Roman" w:hAnsi="Times New Roman"/>
          <w:sz w:val="28"/>
          <w:szCs w:val="28"/>
        </w:rPr>
        <w:t>existence of randomness is an indispensable law of life, where change is always a constant.</w:t>
      </w:r>
    </w:p>
    <w:tbl>
      <w:tblPr>
        <w:tblW w:w="0" w:type="auto"/>
        <w:tblLook w:val="01E0" w:firstRow="1" w:lastRow="1" w:firstColumn="1" w:lastColumn="1" w:noHBand="0" w:noVBand="0"/>
      </w:tblPr>
      <w:tblGrid>
        <w:gridCol w:w="5069"/>
        <w:gridCol w:w="5069"/>
      </w:tblGrid>
      <w:tr w:rsidR="009072B5" w:rsidRPr="00C16313" w14:paraId="66BC3596" w14:textId="77777777" w:rsidTr="009072B5">
        <w:tc>
          <w:tcPr>
            <w:tcW w:w="5069" w:type="dxa"/>
          </w:tcPr>
          <w:p w14:paraId="3806C5BA" w14:textId="077152A4" w:rsidR="009072B5" w:rsidRPr="00C16313" w:rsidRDefault="00C16313" w:rsidP="00C16313">
            <w:pPr>
              <w:spacing w:after="0"/>
              <w:rPr>
                <w:rFonts w:ascii="Times New Roman" w:eastAsia="Times New Roman" w:hAnsi="Times New Roman"/>
                <w:b/>
                <w:sz w:val="28"/>
                <w:szCs w:val="28"/>
              </w:rPr>
            </w:pPr>
            <w:r>
              <w:rPr>
                <w:rFonts w:ascii="Times New Roman" w:eastAsia="Times New Roman" w:hAnsi="Times New Roman"/>
                <w:b/>
                <w:sz w:val="28"/>
                <w:szCs w:val="28"/>
              </w:rPr>
              <w:t xml:space="preserve">                   </w:t>
            </w:r>
            <w:r w:rsidR="009072B5" w:rsidRPr="00C16313">
              <w:rPr>
                <w:rFonts w:ascii="Times New Roman" w:eastAsia="Times New Roman" w:hAnsi="Times New Roman"/>
                <w:b/>
                <w:sz w:val="28"/>
                <w:szCs w:val="28"/>
              </w:rPr>
              <w:t>Advisor(s)</w:t>
            </w:r>
          </w:p>
        </w:tc>
        <w:tc>
          <w:tcPr>
            <w:tcW w:w="5069" w:type="dxa"/>
          </w:tcPr>
          <w:p w14:paraId="160C08D9" w14:textId="30ABB69D" w:rsidR="009072B5" w:rsidRPr="00C16313" w:rsidRDefault="00C16313" w:rsidP="00C16313">
            <w:pPr>
              <w:spacing w:after="0"/>
              <w:rPr>
                <w:rFonts w:ascii="Times New Roman" w:eastAsia="Times New Roman" w:hAnsi="Times New Roman"/>
                <w:b/>
                <w:sz w:val="28"/>
                <w:szCs w:val="28"/>
              </w:rPr>
            </w:pPr>
            <w:r>
              <w:rPr>
                <w:rFonts w:ascii="Times New Roman" w:eastAsia="Times New Roman" w:hAnsi="Times New Roman"/>
                <w:b/>
                <w:sz w:val="28"/>
                <w:szCs w:val="28"/>
              </w:rPr>
              <w:t xml:space="preserve">                                 </w:t>
            </w:r>
            <w:r w:rsidR="009072B5" w:rsidRPr="00C16313">
              <w:rPr>
                <w:rFonts w:ascii="Times New Roman" w:eastAsia="Times New Roman" w:hAnsi="Times New Roman"/>
                <w:b/>
                <w:sz w:val="28"/>
                <w:szCs w:val="28"/>
              </w:rPr>
              <w:t>PhD Student</w:t>
            </w:r>
          </w:p>
        </w:tc>
      </w:tr>
    </w:tbl>
    <w:p w14:paraId="63122015" w14:textId="77777777" w:rsidR="009072B5" w:rsidRPr="00C16313" w:rsidRDefault="009072B5" w:rsidP="00C16313">
      <w:pPr>
        <w:widowControl w:val="0"/>
        <w:suppressLineNumbers/>
        <w:spacing w:after="0"/>
        <w:jc w:val="both"/>
        <w:rPr>
          <w:rFonts w:ascii="Times New Roman" w:hAnsi="Times New Roman"/>
          <w:sz w:val="28"/>
          <w:szCs w:val="28"/>
        </w:rPr>
      </w:pPr>
    </w:p>
    <w:p w14:paraId="3276D6FA" w14:textId="77777777" w:rsidR="00F316D6" w:rsidRPr="00C16313" w:rsidRDefault="00F316D6" w:rsidP="00C16313">
      <w:pPr>
        <w:spacing w:after="0"/>
        <w:jc w:val="both"/>
        <w:rPr>
          <w:rFonts w:ascii="Times New Roman" w:eastAsia="Times New Roman" w:hAnsi="Times New Roman"/>
          <w:sz w:val="28"/>
          <w:szCs w:val="28"/>
        </w:rPr>
      </w:pPr>
    </w:p>
    <w:p w14:paraId="1422024D" w14:textId="77777777" w:rsidR="00F316D6" w:rsidRPr="00C16313" w:rsidRDefault="00F316D6" w:rsidP="00C16313">
      <w:pPr>
        <w:spacing w:after="0"/>
        <w:jc w:val="both"/>
        <w:rPr>
          <w:rFonts w:ascii="Times New Roman" w:eastAsia="Times New Roman" w:hAnsi="Times New Roman"/>
          <w:sz w:val="28"/>
          <w:szCs w:val="28"/>
        </w:rPr>
      </w:pPr>
    </w:p>
    <w:p w14:paraId="3766DB72" w14:textId="65BC6470" w:rsidR="00F316D6" w:rsidRPr="00C16313" w:rsidRDefault="00C16313" w:rsidP="00C16313">
      <w:pP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DC24B9" w:rsidRPr="00C16313">
        <w:rPr>
          <w:rFonts w:ascii="Times New Roman" w:hAnsi="Times New Roman"/>
          <w:b/>
          <w:i/>
          <w:sz w:val="28"/>
          <w:szCs w:val="28"/>
        </w:rPr>
        <w:t xml:space="preserve">Prof. PhD Le </w:t>
      </w:r>
      <w:proofErr w:type="gramStart"/>
      <w:r w:rsidR="00DC24B9" w:rsidRPr="00C16313">
        <w:rPr>
          <w:rFonts w:ascii="Times New Roman" w:hAnsi="Times New Roman"/>
          <w:b/>
          <w:i/>
          <w:sz w:val="28"/>
          <w:szCs w:val="28"/>
        </w:rPr>
        <w:t>Huy Bac</w:t>
      </w:r>
      <w:r w:rsidR="00DC24B9" w:rsidRPr="00C16313">
        <w:rPr>
          <w:rFonts w:ascii="Times New Roman" w:hAnsi="Times New Roman"/>
          <w:i/>
          <w:sz w:val="28"/>
          <w:szCs w:val="28"/>
        </w:rPr>
        <w:t xml:space="preserve">                                                          </w:t>
      </w:r>
      <w:proofErr w:type="gramEnd"/>
      <w:r w:rsidR="00DC24B9" w:rsidRPr="00C16313">
        <w:rPr>
          <w:rFonts w:ascii="Times New Roman" w:hAnsi="Times New Roman"/>
          <w:i/>
          <w:sz w:val="28"/>
          <w:szCs w:val="28"/>
        </w:rPr>
        <w:t xml:space="preserve"> </w:t>
      </w:r>
      <w:r w:rsidR="00DC24B9" w:rsidRPr="00C16313">
        <w:rPr>
          <w:rFonts w:ascii="Times New Roman" w:eastAsia="Times New Roman" w:hAnsi="Times New Roman"/>
          <w:b/>
          <w:i/>
          <w:sz w:val="28"/>
          <w:szCs w:val="28"/>
        </w:rPr>
        <w:t>Nguyen Thi Ngoc Thuy</w:t>
      </w:r>
    </w:p>
    <w:p w14:paraId="7FFD75DC" w14:textId="77777777" w:rsidR="00F316D6" w:rsidRPr="00C16313" w:rsidRDefault="00F316D6" w:rsidP="00C16313">
      <w:pPr>
        <w:spacing w:after="0"/>
        <w:jc w:val="both"/>
        <w:rPr>
          <w:rFonts w:ascii="Times New Roman" w:eastAsia="Times New Roman" w:hAnsi="Times New Roman"/>
          <w:sz w:val="28"/>
          <w:szCs w:val="28"/>
        </w:rPr>
      </w:pPr>
    </w:p>
    <w:p w14:paraId="399F63C5" w14:textId="77777777" w:rsidR="00F316D6" w:rsidRPr="00C16313" w:rsidRDefault="00F316D6" w:rsidP="00C16313">
      <w:pPr>
        <w:spacing w:after="0"/>
        <w:jc w:val="both"/>
        <w:rPr>
          <w:rFonts w:ascii="Times New Roman" w:eastAsia="Times New Roman" w:hAnsi="Times New Roman"/>
          <w:sz w:val="28"/>
          <w:szCs w:val="28"/>
        </w:rPr>
      </w:pPr>
    </w:p>
    <w:p w14:paraId="32C3574E" w14:textId="77777777" w:rsidR="00F316D6" w:rsidRPr="00C16313" w:rsidRDefault="00F316D6" w:rsidP="00C16313">
      <w:pPr>
        <w:spacing w:after="0"/>
        <w:jc w:val="both"/>
        <w:rPr>
          <w:rFonts w:ascii="Times New Roman" w:eastAsia="Times New Roman" w:hAnsi="Times New Roman"/>
          <w:sz w:val="28"/>
          <w:szCs w:val="28"/>
        </w:rPr>
      </w:pPr>
    </w:p>
    <w:p w14:paraId="0AF923E8" w14:textId="77777777" w:rsidR="00F316D6" w:rsidRPr="00C16313" w:rsidRDefault="00F316D6" w:rsidP="00C16313">
      <w:pPr>
        <w:spacing w:after="0"/>
        <w:jc w:val="both"/>
        <w:rPr>
          <w:rFonts w:ascii="Times New Roman" w:eastAsia="Times New Roman" w:hAnsi="Times New Roman"/>
          <w:sz w:val="28"/>
          <w:szCs w:val="28"/>
        </w:rPr>
      </w:pPr>
    </w:p>
    <w:p w14:paraId="12E32339" w14:textId="77777777" w:rsidR="00F316D6" w:rsidRPr="00C16313" w:rsidRDefault="00F316D6" w:rsidP="00C16313">
      <w:pPr>
        <w:spacing w:after="0"/>
        <w:jc w:val="both"/>
        <w:rPr>
          <w:rFonts w:ascii="Times New Roman" w:eastAsia="Times New Roman" w:hAnsi="Times New Roman"/>
          <w:sz w:val="28"/>
          <w:szCs w:val="28"/>
        </w:rPr>
      </w:pPr>
    </w:p>
    <w:p w14:paraId="2ECAEE11" w14:textId="77777777" w:rsidR="00F316D6" w:rsidRPr="00C16313" w:rsidRDefault="00F316D6" w:rsidP="00C16313">
      <w:pPr>
        <w:spacing w:after="0"/>
        <w:jc w:val="both"/>
        <w:rPr>
          <w:rFonts w:ascii="Times New Roman" w:eastAsia="Times New Roman" w:hAnsi="Times New Roman"/>
          <w:sz w:val="28"/>
          <w:szCs w:val="28"/>
        </w:rPr>
      </w:pPr>
    </w:p>
    <w:p w14:paraId="3A1BCA08" w14:textId="77777777" w:rsidR="00F316D6" w:rsidRPr="00C16313" w:rsidRDefault="00F316D6" w:rsidP="00C16313">
      <w:pPr>
        <w:spacing w:after="0"/>
        <w:jc w:val="both"/>
        <w:rPr>
          <w:rFonts w:ascii="Times New Roman" w:eastAsia="Times New Roman" w:hAnsi="Times New Roman"/>
          <w:sz w:val="28"/>
          <w:szCs w:val="28"/>
        </w:rPr>
      </w:pPr>
    </w:p>
    <w:p w14:paraId="57227629" w14:textId="77777777" w:rsidR="00F316D6" w:rsidRPr="00C16313" w:rsidRDefault="00F316D6" w:rsidP="00C16313">
      <w:pPr>
        <w:spacing w:after="0"/>
        <w:jc w:val="both"/>
        <w:rPr>
          <w:rFonts w:ascii="Times New Roman" w:eastAsia="Times New Roman" w:hAnsi="Times New Roman"/>
          <w:sz w:val="28"/>
          <w:szCs w:val="28"/>
        </w:rPr>
      </w:pPr>
    </w:p>
    <w:p w14:paraId="601BFA41" w14:textId="77777777" w:rsidR="00F316D6" w:rsidRPr="00C16313" w:rsidRDefault="00F316D6" w:rsidP="00C16313">
      <w:pPr>
        <w:spacing w:after="0"/>
        <w:jc w:val="both"/>
        <w:rPr>
          <w:rFonts w:ascii="Times New Roman" w:eastAsia="Times New Roman" w:hAnsi="Times New Roman"/>
          <w:sz w:val="28"/>
          <w:szCs w:val="28"/>
        </w:rPr>
      </w:pPr>
    </w:p>
    <w:p w14:paraId="2C5C7704" w14:textId="77777777" w:rsidR="00F316D6" w:rsidRPr="00C16313" w:rsidRDefault="00F316D6" w:rsidP="00C16313">
      <w:pPr>
        <w:spacing w:after="0"/>
        <w:jc w:val="both"/>
        <w:rPr>
          <w:rFonts w:ascii="Times New Roman" w:eastAsia="Times New Roman" w:hAnsi="Times New Roman"/>
          <w:sz w:val="28"/>
          <w:szCs w:val="28"/>
        </w:rPr>
      </w:pPr>
    </w:p>
    <w:p w14:paraId="724EA167" w14:textId="77777777" w:rsidR="00F316D6" w:rsidRPr="00C16313" w:rsidRDefault="00F316D6" w:rsidP="00C16313">
      <w:pPr>
        <w:spacing w:after="0"/>
        <w:jc w:val="both"/>
        <w:rPr>
          <w:rFonts w:ascii="Times New Roman" w:eastAsia="Times New Roman" w:hAnsi="Times New Roman"/>
          <w:sz w:val="28"/>
          <w:szCs w:val="28"/>
        </w:rPr>
      </w:pPr>
    </w:p>
    <w:p w14:paraId="7A0CE73D" w14:textId="77777777" w:rsidR="00F316D6" w:rsidRPr="00C16313" w:rsidRDefault="00F316D6" w:rsidP="00C16313">
      <w:pPr>
        <w:spacing w:after="0"/>
        <w:jc w:val="both"/>
        <w:rPr>
          <w:rFonts w:ascii="Times New Roman" w:eastAsia="Times New Roman" w:hAnsi="Times New Roman"/>
          <w:sz w:val="28"/>
          <w:szCs w:val="28"/>
        </w:rPr>
      </w:pPr>
    </w:p>
    <w:p w14:paraId="5C101102" w14:textId="77777777" w:rsidR="00F316D6" w:rsidRPr="00C16313" w:rsidRDefault="00F316D6" w:rsidP="00C16313">
      <w:pPr>
        <w:spacing w:after="0"/>
        <w:jc w:val="both"/>
        <w:rPr>
          <w:rFonts w:ascii="Times New Roman" w:eastAsia="Times New Roman" w:hAnsi="Times New Roman"/>
          <w:sz w:val="28"/>
          <w:szCs w:val="28"/>
        </w:rPr>
      </w:pPr>
    </w:p>
    <w:p w14:paraId="3B3B3F5C" w14:textId="77777777" w:rsidR="00F316D6" w:rsidRPr="00C16313" w:rsidRDefault="00F316D6" w:rsidP="00C16313">
      <w:pPr>
        <w:spacing w:after="0"/>
        <w:ind w:left="360"/>
        <w:jc w:val="both"/>
        <w:rPr>
          <w:rFonts w:ascii="Times New Roman" w:eastAsia="Times New Roman" w:hAnsi="Times New Roman"/>
          <w:sz w:val="28"/>
          <w:szCs w:val="28"/>
        </w:rPr>
      </w:pPr>
    </w:p>
    <w:p w14:paraId="6AFA7EC4" w14:textId="77777777" w:rsidR="00F64BF3" w:rsidRPr="00C16313" w:rsidRDefault="00F64BF3" w:rsidP="00C16313">
      <w:pPr>
        <w:spacing w:after="0"/>
        <w:rPr>
          <w:rFonts w:ascii="Times New Roman" w:hAnsi="Times New Roman"/>
          <w:sz w:val="28"/>
          <w:szCs w:val="28"/>
        </w:rPr>
      </w:pPr>
    </w:p>
    <w:sectPr w:rsidR="00F64BF3" w:rsidRPr="00C16313" w:rsidSect="004651F3">
      <w:pgSz w:w="11907" w:h="16840" w:code="9"/>
      <w:pgMar w:top="1134" w:right="851" w:bottom="851"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Cambria Math">
    <w:panose1 w:val="02040503050406030204"/>
    <w:charset w:val="00"/>
    <w:family w:val="auto"/>
    <w:pitch w:val="variable"/>
    <w:sig w:usb0="E00002FF" w:usb1="420024FF" w:usb2="00000000" w:usb3="00000000" w:csb0="000001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41861A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875DF9"/>
    <w:multiLevelType w:val="hybridMultilevel"/>
    <w:tmpl w:val="3CDAF110"/>
    <w:lvl w:ilvl="0" w:tplc="04090001">
      <w:start w:val="1"/>
      <w:numFmt w:val="bullet"/>
      <w:lvlText w:val=""/>
      <w:lvlJc w:val="left"/>
      <w:pPr>
        <w:tabs>
          <w:tab w:val="num" w:pos="720"/>
        </w:tabs>
        <w:ind w:left="720" w:hanging="360"/>
      </w:pPr>
      <w:rPr>
        <w:rFonts w:ascii="Symbol" w:hAnsi="Symbol" w:hint="default"/>
      </w:rPr>
    </w:lvl>
    <w:lvl w:ilvl="1" w:tplc="B41C2EBE">
      <w:start w:val="2"/>
      <w:numFmt w:val="bullet"/>
      <w:lvlText w:val="-"/>
      <w:lvlJc w:val="left"/>
      <w:pPr>
        <w:tabs>
          <w:tab w:val="num" w:pos="1440"/>
        </w:tabs>
        <w:ind w:left="1440" w:hanging="360"/>
      </w:pPr>
      <w:rPr>
        <w:rFonts w:ascii="Arial" w:eastAsia="Times New Roman" w:hAnsi="Arial"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11D83492"/>
    <w:multiLevelType w:val="hybridMultilevel"/>
    <w:tmpl w:val="E1A0354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29A34BB"/>
    <w:multiLevelType w:val="hybridMultilevel"/>
    <w:tmpl w:val="AFF4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88D2555"/>
    <w:multiLevelType w:val="hybridMultilevel"/>
    <w:tmpl w:val="F5A0A1A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54DA0677"/>
    <w:multiLevelType w:val="hybridMultilevel"/>
    <w:tmpl w:val="6624E176"/>
    <w:lvl w:ilvl="0" w:tplc="04090001">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6">
    <w:nsid w:val="75A6258B"/>
    <w:multiLevelType w:val="hybridMultilevel"/>
    <w:tmpl w:val="1BBE8B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7B2A42C8"/>
    <w:multiLevelType w:val="hybridMultilevel"/>
    <w:tmpl w:val="26609BC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7"/>
  </w:num>
  <w:num w:numId="2">
    <w:abstractNumId w:val="4"/>
  </w:num>
  <w:num w:numId="3">
    <w:abstractNumId w:val="2"/>
  </w:num>
  <w:num w:numId="4">
    <w:abstractNumId w:val="1"/>
  </w:num>
  <w:num w:numId="5">
    <w:abstractNumId w:val="5"/>
  </w:num>
  <w:num w:numId="6">
    <w:abstractNumId w:val="6"/>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6D6"/>
    <w:rsid w:val="00134955"/>
    <w:rsid w:val="00240BE7"/>
    <w:rsid w:val="00253186"/>
    <w:rsid w:val="002E3D70"/>
    <w:rsid w:val="003461A0"/>
    <w:rsid w:val="003C7278"/>
    <w:rsid w:val="003E3FAD"/>
    <w:rsid w:val="004651F3"/>
    <w:rsid w:val="005521F4"/>
    <w:rsid w:val="007842D8"/>
    <w:rsid w:val="00901ECF"/>
    <w:rsid w:val="009072B5"/>
    <w:rsid w:val="0091635C"/>
    <w:rsid w:val="00A72AAE"/>
    <w:rsid w:val="00C01710"/>
    <w:rsid w:val="00C16313"/>
    <w:rsid w:val="00C57A45"/>
    <w:rsid w:val="00D400B6"/>
    <w:rsid w:val="00DC24B9"/>
    <w:rsid w:val="00E02D9A"/>
    <w:rsid w:val="00E916F3"/>
    <w:rsid w:val="00EB32F3"/>
    <w:rsid w:val="00F316D6"/>
    <w:rsid w:val="00F64BF3"/>
    <w:rsid w:val="00F64D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123119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BF3"/>
    <w:pPr>
      <w:spacing w:after="200" w:line="276" w:lineRule="auto"/>
    </w:pPr>
    <w:rPr>
      <w:sz w:val="22"/>
      <w:szCs w:val="22"/>
    </w:rPr>
  </w:style>
  <w:style w:type="paragraph" w:styleId="Heading1">
    <w:name w:val="heading 1"/>
    <w:basedOn w:val="Normal"/>
    <w:next w:val="Normal"/>
    <w:link w:val="Heading1Char"/>
    <w:qFormat/>
    <w:rsid w:val="00F316D6"/>
    <w:pPr>
      <w:keepNext/>
      <w:spacing w:after="0" w:line="240" w:lineRule="auto"/>
      <w:jc w:val="center"/>
      <w:outlineLvl w:val="0"/>
    </w:pPr>
    <w:rPr>
      <w:rFonts w:ascii="Times New Roman" w:eastAsia="Times New Roman" w:hAnsi="Times New Roman"/>
      <w:b/>
      <w:sz w:val="28"/>
      <w:szCs w:val="20"/>
    </w:rPr>
  </w:style>
  <w:style w:type="paragraph" w:styleId="Heading3">
    <w:name w:val="heading 3"/>
    <w:basedOn w:val="Normal"/>
    <w:next w:val="Normal"/>
    <w:link w:val="Heading3Char"/>
    <w:qFormat/>
    <w:rsid w:val="00F316D6"/>
    <w:pPr>
      <w:keepNext/>
      <w:spacing w:after="0" w:line="240" w:lineRule="auto"/>
      <w:jc w:val="center"/>
      <w:outlineLvl w:val="2"/>
    </w:pPr>
    <w:rPr>
      <w:rFonts w:ascii="Times New Roman" w:eastAsia="Times New Roman" w:hAnsi="Times New Roman"/>
      <w:b/>
      <w:spacing w:val="-4"/>
      <w:sz w:val="26"/>
      <w:szCs w:val="20"/>
    </w:rPr>
  </w:style>
  <w:style w:type="paragraph" w:styleId="Heading5">
    <w:name w:val="heading 5"/>
    <w:basedOn w:val="Normal"/>
    <w:next w:val="Normal"/>
    <w:link w:val="Heading5Char"/>
    <w:qFormat/>
    <w:rsid w:val="00F316D6"/>
    <w:pPr>
      <w:keepNext/>
      <w:spacing w:after="0" w:line="240" w:lineRule="auto"/>
      <w:jc w:val="center"/>
      <w:outlineLvl w:val="4"/>
    </w:pPr>
    <w:rPr>
      <w:rFonts w:ascii="Times New Roman" w:eastAsia="Times New Roman" w:hAnsi="Times New Roman"/>
      <w:spacing w:val="-6"/>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316D6"/>
    <w:rPr>
      <w:rFonts w:ascii="Times New Roman" w:eastAsia="Times New Roman" w:hAnsi="Times New Roman" w:cs="Times New Roman"/>
      <w:b/>
      <w:sz w:val="28"/>
      <w:szCs w:val="20"/>
    </w:rPr>
  </w:style>
  <w:style w:type="character" w:customStyle="1" w:styleId="Heading3Char">
    <w:name w:val="Heading 3 Char"/>
    <w:link w:val="Heading3"/>
    <w:rsid w:val="00F316D6"/>
    <w:rPr>
      <w:rFonts w:ascii="Times New Roman" w:eastAsia="Times New Roman" w:hAnsi="Times New Roman" w:cs="Times New Roman"/>
      <w:b/>
      <w:spacing w:val="-4"/>
      <w:sz w:val="26"/>
      <w:szCs w:val="20"/>
    </w:rPr>
  </w:style>
  <w:style w:type="character" w:customStyle="1" w:styleId="Heading5Char">
    <w:name w:val="Heading 5 Char"/>
    <w:link w:val="Heading5"/>
    <w:rsid w:val="00F316D6"/>
    <w:rPr>
      <w:rFonts w:ascii="Times New Roman" w:eastAsia="Times New Roman" w:hAnsi="Times New Roman" w:cs="Times New Roman"/>
      <w:spacing w:val="-6"/>
      <w:sz w:val="32"/>
      <w:szCs w:val="20"/>
    </w:rPr>
  </w:style>
  <w:style w:type="character" w:styleId="Hyperlink">
    <w:name w:val="Hyperlink"/>
    <w:rsid w:val="00F316D6"/>
    <w:rPr>
      <w:rFonts w:cs="Times New Roman"/>
      <w:color w:val="0000FF"/>
      <w:u w:val="single"/>
    </w:rPr>
  </w:style>
  <w:style w:type="paragraph" w:styleId="ListParagraph">
    <w:name w:val="List Paragraph"/>
    <w:basedOn w:val="Normal"/>
    <w:uiPriority w:val="34"/>
    <w:qFormat/>
    <w:rsid w:val="00F316D6"/>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Note Level 1" w:unhideWhenUsed="0"/>
    <w:lsdException w:name="Note Level 2" w:semiHidden="0" w:uiPriority="1" w:unhideWhenUsed="0" w:qFormat="1"/>
    <w:lsdException w:name="Note Level 3" w:semiHidden="0" w:uiPriority="60" w:unhideWhenUsed="0"/>
    <w:lsdException w:name="Note Level 4" w:semiHidden="0" w:uiPriority="61" w:unhideWhenUsed="0"/>
    <w:lsdException w:name="Note Level 5" w:semiHidden="0" w:uiPriority="62" w:unhideWhenUsed="0"/>
    <w:lsdException w:name="Note Level 6" w:semiHidden="0" w:uiPriority="63" w:unhideWhenUsed="0"/>
    <w:lsdException w:name="Note Level 7" w:semiHidden="0" w:uiPriority="64" w:unhideWhenUsed="0"/>
    <w:lsdException w:name="Note Level 8" w:semiHidden="0" w:uiPriority="65" w:unhideWhenUsed="0"/>
    <w:lsdException w:name="Note Level 9" w:semiHidden="0" w:uiPriority="66"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BF3"/>
    <w:pPr>
      <w:spacing w:after="200" w:line="276" w:lineRule="auto"/>
    </w:pPr>
    <w:rPr>
      <w:sz w:val="22"/>
      <w:szCs w:val="22"/>
    </w:rPr>
  </w:style>
  <w:style w:type="paragraph" w:styleId="Heading1">
    <w:name w:val="heading 1"/>
    <w:basedOn w:val="Normal"/>
    <w:next w:val="Normal"/>
    <w:link w:val="Heading1Char"/>
    <w:qFormat/>
    <w:rsid w:val="00F316D6"/>
    <w:pPr>
      <w:keepNext/>
      <w:spacing w:after="0" w:line="240" w:lineRule="auto"/>
      <w:jc w:val="center"/>
      <w:outlineLvl w:val="0"/>
    </w:pPr>
    <w:rPr>
      <w:rFonts w:ascii="Times New Roman" w:eastAsia="Times New Roman" w:hAnsi="Times New Roman"/>
      <w:b/>
      <w:sz w:val="28"/>
      <w:szCs w:val="20"/>
    </w:rPr>
  </w:style>
  <w:style w:type="paragraph" w:styleId="Heading3">
    <w:name w:val="heading 3"/>
    <w:basedOn w:val="Normal"/>
    <w:next w:val="Normal"/>
    <w:link w:val="Heading3Char"/>
    <w:qFormat/>
    <w:rsid w:val="00F316D6"/>
    <w:pPr>
      <w:keepNext/>
      <w:spacing w:after="0" w:line="240" w:lineRule="auto"/>
      <w:jc w:val="center"/>
      <w:outlineLvl w:val="2"/>
    </w:pPr>
    <w:rPr>
      <w:rFonts w:ascii="Times New Roman" w:eastAsia="Times New Roman" w:hAnsi="Times New Roman"/>
      <w:b/>
      <w:spacing w:val="-4"/>
      <w:sz w:val="26"/>
      <w:szCs w:val="20"/>
    </w:rPr>
  </w:style>
  <w:style w:type="paragraph" w:styleId="Heading5">
    <w:name w:val="heading 5"/>
    <w:basedOn w:val="Normal"/>
    <w:next w:val="Normal"/>
    <w:link w:val="Heading5Char"/>
    <w:qFormat/>
    <w:rsid w:val="00F316D6"/>
    <w:pPr>
      <w:keepNext/>
      <w:spacing w:after="0" w:line="240" w:lineRule="auto"/>
      <w:jc w:val="center"/>
      <w:outlineLvl w:val="4"/>
    </w:pPr>
    <w:rPr>
      <w:rFonts w:ascii="Times New Roman" w:eastAsia="Times New Roman" w:hAnsi="Times New Roman"/>
      <w:spacing w:val="-6"/>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316D6"/>
    <w:rPr>
      <w:rFonts w:ascii="Times New Roman" w:eastAsia="Times New Roman" w:hAnsi="Times New Roman" w:cs="Times New Roman"/>
      <w:b/>
      <w:sz w:val="28"/>
      <w:szCs w:val="20"/>
    </w:rPr>
  </w:style>
  <w:style w:type="character" w:customStyle="1" w:styleId="Heading3Char">
    <w:name w:val="Heading 3 Char"/>
    <w:link w:val="Heading3"/>
    <w:rsid w:val="00F316D6"/>
    <w:rPr>
      <w:rFonts w:ascii="Times New Roman" w:eastAsia="Times New Roman" w:hAnsi="Times New Roman" w:cs="Times New Roman"/>
      <w:b/>
      <w:spacing w:val="-4"/>
      <w:sz w:val="26"/>
      <w:szCs w:val="20"/>
    </w:rPr>
  </w:style>
  <w:style w:type="character" w:customStyle="1" w:styleId="Heading5Char">
    <w:name w:val="Heading 5 Char"/>
    <w:link w:val="Heading5"/>
    <w:rsid w:val="00F316D6"/>
    <w:rPr>
      <w:rFonts w:ascii="Times New Roman" w:eastAsia="Times New Roman" w:hAnsi="Times New Roman" w:cs="Times New Roman"/>
      <w:spacing w:val="-6"/>
      <w:sz w:val="32"/>
      <w:szCs w:val="20"/>
    </w:rPr>
  </w:style>
  <w:style w:type="character" w:styleId="Hyperlink">
    <w:name w:val="Hyperlink"/>
    <w:rsid w:val="00F316D6"/>
    <w:rPr>
      <w:rFonts w:cs="Times New Roman"/>
      <w:color w:val="0000FF"/>
      <w:u w:val="single"/>
    </w:rPr>
  </w:style>
  <w:style w:type="paragraph" w:styleId="ListParagraph">
    <w:name w:val="List Paragraph"/>
    <w:basedOn w:val="Normal"/>
    <w:uiPriority w:val="34"/>
    <w:qFormat/>
    <w:rsid w:val="00F316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740</Words>
  <Characters>4219</Characters>
  <Application>Microsoft Macintosh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Linhvn</dc:creator>
  <cp:keywords/>
  <dc:description/>
  <cp:lastModifiedBy>Thuy Nguyen Ngoc</cp:lastModifiedBy>
  <cp:revision>4</cp:revision>
  <cp:lastPrinted>2017-05-09T03:40:00Z</cp:lastPrinted>
  <dcterms:created xsi:type="dcterms:W3CDTF">2018-03-21T10:31:00Z</dcterms:created>
  <dcterms:modified xsi:type="dcterms:W3CDTF">2018-03-28T03:31:00Z</dcterms:modified>
</cp:coreProperties>
</file>